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b5537b8c3f4c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54e07ccca84dd5"/>
      <w:footerReference w:type="even" r:id="R3f229957402240df"/>
      <w:footerReference w:type="first" r:id="Rf02a5372243340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674ed6d6204b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DFZ-2016-1920-VII-NE-EI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b25a2c7847423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e45c49ba2746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363bf8b7d14525" /><Relationship Type="http://schemas.openxmlformats.org/officeDocument/2006/relationships/numbering" Target="/word/numbering.xml" Id="Ra9da1f632d424121" /><Relationship Type="http://schemas.openxmlformats.org/officeDocument/2006/relationships/settings" Target="/word/settings.xml" Id="Rc875549bed55474a" /><Relationship Type="http://schemas.openxmlformats.org/officeDocument/2006/relationships/image" Target="/word/media/de6de45f-b3b7-46e2-a255-a936dc2ed165.png" Id="Rc0674ed6d6204b4e" /><Relationship Type="http://schemas.openxmlformats.org/officeDocument/2006/relationships/image" Target="/word/media/d8dad1c5-3f13-4b0c-8625-755c94a8d498.png" Id="Rfdb25a2c78474231" /><Relationship Type="http://schemas.openxmlformats.org/officeDocument/2006/relationships/footer" Target="/word/footer1.xml" Id="R4e54e07ccca84dd5" /><Relationship Type="http://schemas.openxmlformats.org/officeDocument/2006/relationships/footer" Target="/word/footer2.xml" Id="R3f229957402240df" /><Relationship Type="http://schemas.openxmlformats.org/officeDocument/2006/relationships/footer" Target="/word/footer3.xml" Id="Rf02a5372243340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e45c49ba2746cd" /></Relationships>
</file>