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1eca2c3e0f4e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da1c9910a64254"/>
      <w:footerReference w:type="even" r:id="R4f533c5094b04b39"/>
      <w:footerReference w:type="first" r:id="R652d86bd293c40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c9894142fe4f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DFZ-2016-1915-XIII-NE-EI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851f500e5e402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57ceea628149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64552f6fe3480b" /><Relationship Type="http://schemas.openxmlformats.org/officeDocument/2006/relationships/numbering" Target="/word/numbering.xml" Id="R7cccb4e3df9444cd" /><Relationship Type="http://schemas.openxmlformats.org/officeDocument/2006/relationships/settings" Target="/word/settings.xml" Id="R76a1c335ce614663" /><Relationship Type="http://schemas.openxmlformats.org/officeDocument/2006/relationships/image" Target="/word/media/3d37db79-d871-47f5-a763-53bdb2761fc3.png" Id="Rf0c9894142fe4f68" /><Relationship Type="http://schemas.openxmlformats.org/officeDocument/2006/relationships/image" Target="/word/media/30e528e5-5233-4df8-9298-3755680c28e6.png" Id="R29851f500e5e4025" /><Relationship Type="http://schemas.openxmlformats.org/officeDocument/2006/relationships/footer" Target="/word/footer1.xml" Id="R9bda1c9910a64254" /><Relationship Type="http://schemas.openxmlformats.org/officeDocument/2006/relationships/footer" Target="/word/footer2.xml" Id="R4f533c5094b04b39" /><Relationship Type="http://schemas.openxmlformats.org/officeDocument/2006/relationships/footer" Target="/word/footer3.xml" Id="R652d86bd293c40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57ceea628149ee" /></Relationships>
</file>