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e74d66b04347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1d8d17d7bf434f"/>
      <w:footerReference w:type="even" r:id="R23dff7fdcca44135"/>
      <w:footerReference w:type="first" r:id="R541d0f317bd449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cad6891a8b4f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DFZ-2015-8914-XIII-NE-EI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98ba0aea72427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bf2827f72540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4ee87db34c463e" /><Relationship Type="http://schemas.openxmlformats.org/officeDocument/2006/relationships/numbering" Target="/word/numbering.xml" Id="Rc26f6a8bfdbe4899" /><Relationship Type="http://schemas.openxmlformats.org/officeDocument/2006/relationships/settings" Target="/word/settings.xml" Id="R2e4c150cd2504ce9" /><Relationship Type="http://schemas.openxmlformats.org/officeDocument/2006/relationships/image" Target="/word/media/44ddf302-4b6c-4896-8c4b-007560371b47.png" Id="R46cad6891a8b4f36" /><Relationship Type="http://schemas.openxmlformats.org/officeDocument/2006/relationships/image" Target="/word/media/e996f78b-aa99-49bb-90dc-38e6153d6255.png" Id="R3898ba0aea724279" /><Relationship Type="http://schemas.openxmlformats.org/officeDocument/2006/relationships/footer" Target="/word/footer1.xml" Id="R471d8d17d7bf434f" /><Relationship Type="http://schemas.openxmlformats.org/officeDocument/2006/relationships/footer" Target="/word/footer2.xml" Id="R23dff7fdcca44135" /><Relationship Type="http://schemas.openxmlformats.org/officeDocument/2006/relationships/footer" Target="/word/footer3.xml" Id="R541d0f317bd449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bf2827f72540af" /></Relationships>
</file>