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ad867840b04f2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f4dfd0fd6864c7f"/>
      <w:footerReference w:type="even" r:id="R61832b1d05a64098"/>
      <w:footerReference w:type="first" r:id="R3c63687daf0b4e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0c504f0ead4eb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DFZ-2015-8956-IX-NE-EI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592191d113481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3850ba51ba14cf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d66838a3884b40" /><Relationship Type="http://schemas.openxmlformats.org/officeDocument/2006/relationships/numbering" Target="/word/numbering.xml" Id="Ra2e160e2dc9e4074" /><Relationship Type="http://schemas.openxmlformats.org/officeDocument/2006/relationships/settings" Target="/word/settings.xml" Id="R9361aee96b1c489d" /><Relationship Type="http://schemas.openxmlformats.org/officeDocument/2006/relationships/image" Target="/word/media/f136e4ee-fe97-4f18-bdc1-46094822e8b2.png" Id="Re80c504f0ead4eb3" /><Relationship Type="http://schemas.openxmlformats.org/officeDocument/2006/relationships/image" Target="/word/media/8c572ba7-eda3-4783-9ea6-b3cff1576d4e.png" Id="R1f592191d1134815" /><Relationship Type="http://schemas.openxmlformats.org/officeDocument/2006/relationships/footer" Target="/word/footer1.xml" Id="Rcf4dfd0fd6864c7f" /><Relationship Type="http://schemas.openxmlformats.org/officeDocument/2006/relationships/footer" Target="/word/footer2.xml" Id="R61832b1d05a64098" /><Relationship Type="http://schemas.openxmlformats.org/officeDocument/2006/relationships/footer" Target="/word/footer3.xml" Id="R3c63687daf0b4e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850ba51ba14cfd" /></Relationships>
</file>