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915785ee2445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6f6a15354d4c6b"/>
      <w:footerReference w:type="even" r:id="Rbf0f0a0f8bb14fed"/>
      <w:footerReference w:type="first" r:id="Rfa7f9faa40864d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294e3100d44e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DFZ-2015-8632-IX-NE-EI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833636fcd540f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505c46446743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b6700294cd40af" /><Relationship Type="http://schemas.openxmlformats.org/officeDocument/2006/relationships/numbering" Target="/word/numbering.xml" Id="R603d78cfbccd4406" /><Relationship Type="http://schemas.openxmlformats.org/officeDocument/2006/relationships/settings" Target="/word/settings.xml" Id="R74fe114a0abd4280" /><Relationship Type="http://schemas.openxmlformats.org/officeDocument/2006/relationships/image" Target="/word/media/e75d4ec4-f069-4d7d-93c3-1f9b75e535fb.png" Id="R7c294e3100d44e79" /><Relationship Type="http://schemas.openxmlformats.org/officeDocument/2006/relationships/image" Target="/word/media/c9444cb6-1e25-4ed7-9c69-9e5f592acf65.png" Id="R05833636fcd540f5" /><Relationship Type="http://schemas.openxmlformats.org/officeDocument/2006/relationships/footer" Target="/word/footer1.xml" Id="R046f6a15354d4c6b" /><Relationship Type="http://schemas.openxmlformats.org/officeDocument/2006/relationships/footer" Target="/word/footer2.xml" Id="Rbf0f0a0f8bb14fed" /><Relationship Type="http://schemas.openxmlformats.org/officeDocument/2006/relationships/footer" Target="/word/footer3.xml" Id="Rfa7f9faa40864d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505c464467437b" /></Relationships>
</file>