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0119fbb2c54a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2524b525834d57"/>
      <w:footerReference w:type="even" r:id="R449aeb478a834957"/>
      <w:footerReference w:type="first" r:id="R759444c517814e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c3298628fa4b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13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e04e754fd8480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e3b4da08ea45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86cd6aa8164f01" /><Relationship Type="http://schemas.openxmlformats.org/officeDocument/2006/relationships/numbering" Target="/word/numbering.xml" Id="Ra1b44ded34e946d1" /><Relationship Type="http://schemas.openxmlformats.org/officeDocument/2006/relationships/settings" Target="/word/settings.xml" Id="R6fdb43d6b4a54b29" /><Relationship Type="http://schemas.openxmlformats.org/officeDocument/2006/relationships/image" Target="/word/media/5b6d5a6b-f71b-4fcd-93bd-eb483cee3576.png" Id="R56c3298628fa4b56" /><Relationship Type="http://schemas.openxmlformats.org/officeDocument/2006/relationships/image" Target="/word/media/ce0b146b-eb3e-4082-9505-766cd9abdf96.png" Id="R0ce04e754fd84801" /><Relationship Type="http://schemas.openxmlformats.org/officeDocument/2006/relationships/footer" Target="/word/footer1.xml" Id="Rca2524b525834d57" /><Relationship Type="http://schemas.openxmlformats.org/officeDocument/2006/relationships/footer" Target="/word/footer2.xml" Id="R449aeb478a834957" /><Relationship Type="http://schemas.openxmlformats.org/officeDocument/2006/relationships/footer" Target="/word/footer3.xml" Id="R759444c517814e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e3b4da08ea458b" /></Relationships>
</file>