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32cc9b915c43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0466aa5e3147e3"/>
      <w:footerReference w:type="even" r:id="R08ed22746daf4479"/>
      <w:footerReference w:type="first" r:id="R967df541507b46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1108c5bbe041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DFZ-2015-8413-X-NE-EI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af60a1429d4a1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a02c8d594444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558c5562df4188" /><Relationship Type="http://schemas.openxmlformats.org/officeDocument/2006/relationships/numbering" Target="/word/numbering.xml" Id="Rce7983cedbaa42d0" /><Relationship Type="http://schemas.openxmlformats.org/officeDocument/2006/relationships/settings" Target="/word/settings.xml" Id="R9b8fd1b22d9b4ff2" /><Relationship Type="http://schemas.openxmlformats.org/officeDocument/2006/relationships/image" Target="/word/media/7ffbd61b-72c7-4c2e-83d7-f97c8c4032f3.png" Id="R5d1108c5bbe04153" /><Relationship Type="http://schemas.openxmlformats.org/officeDocument/2006/relationships/image" Target="/word/media/a73ed6d5-3b8f-4ad3-81d5-edf38416da47.png" Id="R50af60a1429d4a1f" /><Relationship Type="http://schemas.openxmlformats.org/officeDocument/2006/relationships/footer" Target="/word/footer1.xml" Id="R540466aa5e3147e3" /><Relationship Type="http://schemas.openxmlformats.org/officeDocument/2006/relationships/footer" Target="/word/footer2.xml" Id="R08ed22746daf4479" /><Relationship Type="http://schemas.openxmlformats.org/officeDocument/2006/relationships/footer" Target="/word/footer3.xml" Id="R967df541507b46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a02c8d59444431" /></Relationships>
</file>