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85e58599b34a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88340b45fd48d3"/>
      <w:footerReference w:type="even" r:id="R63b0520ca3624c09"/>
      <w:footerReference w:type="first" r:id="R5ccce422769d44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d7436ebdce42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DFZ-2015-8101-X-NE-EI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95a07689e34da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adb306f2cb4f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f2e5c7c68e4e7c" /><Relationship Type="http://schemas.openxmlformats.org/officeDocument/2006/relationships/numbering" Target="/word/numbering.xml" Id="Rc60f687c6b634b4a" /><Relationship Type="http://schemas.openxmlformats.org/officeDocument/2006/relationships/settings" Target="/word/settings.xml" Id="R878d6793078f494b" /><Relationship Type="http://schemas.openxmlformats.org/officeDocument/2006/relationships/image" Target="/word/media/2a6802e9-aabc-413f-8193-830a748be5e6.png" Id="R2dd7436ebdce42eb" /><Relationship Type="http://schemas.openxmlformats.org/officeDocument/2006/relationships/image" Target="/word/media/86a5f14d-aef8-441b-8568-4fbbef8e74ff.png" Id="R8595a07689e34dac" /><Relationship Type="http://schemas.openxmlformats.org/officeDocument/2006/relationships/footer" Target="/word/footer1.xml" Id="Rfa88340b45fd48d3" /><Relationship Type="http://schemas.openxmlformats.org/officeDocument/2006/relationships/footer" Target="/word/footer2.xml" Id="R63b0520ca3624c09" /><Relationship Type="http://schemas.openxmlformats.org/officeDocument/2006/relationships/footer" Target="/word/footer3.xml" Id="R5ccce422769d44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adb306f2cb4f09" /></Relationships>
</file>