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c275a215c24c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3bb742d4c34b9a"/>
      <w:footerReference w:type="even" r:id="R49827be98596441d"/>
      <w:footerReference w:type="first" r:id="R2c1f6f8fe7d146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fc85a10a3e4e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DFZ-2015-8045-X-NE-EI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1b3ff88a154d7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02f3415e504a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8b159f41734165" /><Relationship Type="http://schemas.openxmlformats.org/officeDocument/2006/relationships/numbering" Target="/word/numbering.xml" Id="R5faaf80bb8b54555" /><Relationship Type="http://schemas.openxmlformats.org/officeDocument/2006/relationships/settings" Target="/word/settings.xml" Id="R66069db43d1d47bc" /><Relationship Type="http://schemas.openxmlformats.org/officeDocument/2006/relationships/image" Target="/word/media/f270db45-05aa-4991-b9e9-0e6c987acb6e.png" Id="R4bfc85a10a3e4ef6" /><Relationship Type="http://schemas.openxmlformats.org/officeDocument/2006/relationships/image" Target="/word/media/90c12e22-d377-4744-baef-71ea5d208473.png" Id="Rbe1b3ff88a154d71" /><Relationship Type="http://schemas.openxmlformats.org/officeDocument/2006/relationships/footer" Target="/word/footer1.xml" Id="R633bb742d4c34b9a" /><Relationship Type="http://schemas.openxmlformats.org/officeDocument/2006/relationships/footer" Target="/word/footer2.xml" Id="R49827be98596441d" /><Relationship Type="http://schemas.openxmlformats.org/officeDocument/2006/relationships/footer" Target="/word/footer3.xml" Id="R2c1f6f8fe7d146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02f3415e504abc" /></Relationships>
</file>