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fe3fe159b645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24686e48434c34"/>
      <w:footerReference w:type="even" r:id="R419e310b48504d44"/>
      <w:footerReference w:type="first" r:id="Ra73f54217e3c47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58514a1fcb41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DFZ-2016-1219-X-NE-EI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813322b2754b9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8c6fff525549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bb6ca35d93499d" /><Relationship Type="http://schemas.openxmlformats.org/officeDocument/2006/relationships/numbering" Target="/word/numbering.xml" Id="R27c8e43cf6644a06" /><Relationship Type="http://schemas.openxmlformats.org/officeDocument/2006/relationships/settings" Target="/word/settings.xml" Id="Ra589044000924317" /><Relationship Type="http://schemas.openxmlformats.org/officeDocument/2006/relationships/image" Target="/word/media/9805e1cb-55cc-46ee-9ae7-e36edfedf6f3.png" Id="R7658514a1fcb417f" /><Relationship Type="http://schemas.openxmlformats.org/officeDocument/2006/relationships/image" Target="/word/media/86df6203-1cec-456f-8755-da4e50237dfb.png" Id="R12813322b2754b9b" /><Relationship Type="http://schemas.openxmlformats.org/officeDocument/2006/relationships/footer" Target="/word/footer1.xml" Id="Rb124686e48434c34" /><Relationship Type="http://schemas.openxmlformats.org/officeDocument/2006/relationships/footer" Target="/word/footer2.xml" Id="R419e310b48504d44" /><Relationship Type="http://schemas.openxmlformats.org/officeDocument/2006/relationships/footer" Target="/word/footer3.xml" Id="Ra73f54217e3c47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8c6fff52554966" /></Relationships>
</file>