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68ec8e8ac4a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a83ae894894001"/>
      <w:footerReference w:type="even" r:id="R1eb5fb6fa59545ac"/>
      <w:footerReference w:type="first" r:id="R52703bd668f84c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363154403140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DFZ-2015-8966-X-NE-EI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b0106a2eac467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c4869afea94d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e71d67622d42be" /><Relationship Type="http://schemas.openxmlformats.org/officeDocument/2006/relationships/numbering" Target="/word/numbering.xml" Id="R44a6664596d34571" /><Relationship Type="http://schemas.openxmlformats.org/officeDocument/2006/relationships/settings" Target="/word/settings.xml" Id="R1902ae2c5a334d13" /><Relationship Type="http://schemas.openxmlformats.org/officeDocument/2006/relationships/image" Target="/word/media/d862faff-0103-446a-a8ea-3aa1cdb84fbd.png" Id="R02363154403140d6" /><Relationship Type="http://schemas.openxmlformats.org/officeDocument/2006/relationships/image" Target="/word/media/dc23b7be-9e63-4225-b5d2-0da2fa6a8c8c.png" Id="R11b0106a2eac4677" /><Relationship Type="http://schemas.openxmlformats.org/officeDocument/2006/relationships/footer" Target="/word/footer1.xml" Id="R04a83ae894894001" /><Relationship Type="http://schemas.openxmlformats.org/officeDocument/2006/relationships/footer" Target="/word/footer2.xml" Id="R1eb5fb6fa59545ac" /><Relationship Type="http://schemas.openxmlformats.org/officeDocument/2006/relationships/footer" Target="/word/footer3.xml" Id="R52703bd668f84c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c4869afea94d9f" /></Relationships>
</file>