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bcf7a50ea74d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b8abb93ffe4fc3"/>
      <w:footerReference w:type="even" r:id="Ra666000b3bc44506"/>
      <w:footerReference w:type="first" r:id="R876e9a684b934f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fc2af615e45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DFZ-2015-8642-X-NE-EI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640e679a164b1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e7a0281c09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a4acc46bb74b02" /><Relationship Type="http://schemas.openxmlformats.org/officeDocument/2006/relationships/numbering" Target="/word/numbering.xml" Id="R6c0018fdfc8f4d71" /><Relationship Type="http://schemas.openxmlformats.org/officeDocument/2006/relationships/settings" Target="/word/settings.xml" Id="R190a2db4c4e64859" /><Relationship Type="http://schemas.openxmlformats.org/officeDocument/2006/relationships/image" Target="/word/media/09b26e41-a724-4016-9629-90108a14ada3.png" Id="Rca6fc2af615e4566" /><Relationship Type="http://schemas.openxmlformats.org/officeDocument/2006/relationships/image" Target="/word/media/6615432a-422c-4b43-bc77-b115ce25f5ed.png" Id="R97640e679a164b19" /><Relationship Type="http://schemas.openxmlformats.org/officeDocument/2006/relationships/footer" Target="/word/footer1.xml" Id="R96b8abb93ffe4fc3" /><Relationship Type="http://schemas.openxmlformats.org/officeDocument/2006/relationships/footer" Target="/word/footer2.xml" Id="Ra666000b3bc44506" /><Relationship Type="http://schemas.openxmlformats.org/officeDocument/2006/relationships/footer" Target="/word/footer3.xml" Id="R876e9a684b934f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e7a0281c094238" /></Relationships>
</file>