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b5688839ad4f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cf941ebfc544a6"/>
      <w:footerReference w:type="even" r:id="R083e2f9ddc74467e"/>
      <w:footerReference w:type="first" r:id="R0bff59209f0c41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b103b795dd41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DFZ-2016-1275-X-NE-EI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7ae16779204ad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258a3bf05843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5870dbd3064045" /><Relationship Type="http://schemas.openxmlformats.org/officeDocument/2006/relationships/numbering" Target="/word/numbering.xml" Id="Ra34c693a600148af" /><Relationship Type="http://schemas.openxmlformats.org/officeDocument/2006/relationships/settings" Target="/word/settings.xml" Id="R21febb39b4024a30" /><Relationship Type="http://schemas.openxmlformats.org/officeDocument/2006/relationships/image" Target="/word/media/ebf532f2-debb-48ac-9482-71e56a03d2e7.png" Id="R71b103b795dd41d1" /><Relationship Type="http://schemas.openxmlformats.org/officeDocument/2006/relationships/image" Target="/word/media/ab9ecafc-ebb3-4ae8-9c8d-27939d697bad.png" Id="Rbb7ae16779204adc" /><Relationship Type="http://schemas.openxmlformats.org/officeDocument/2006/relationships/footer" Target="/word/footer1.xml" Id="R7fcf941ebfc544a6" /><Relationship Type="http://schemas.openxmlformats.org/officeDocument/2006/relationships/footer" Target="/word/footer2.xml" Id="R083e2f9ddc74467e" /><Relationship Type="http://schemas.openxmlformats.org/officeDocument/2006/relationships/footer" Target="/word/footer3.xml" Id="R0bff59209f0c41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258a3bf05843fd" /></Relationships>
</file>