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3024e72e584a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a9b1a741145db"/>
      <w:footerReference w:type="even" r:id="R7331b3b0dc564970"/>
      <w:footerReference w:type="first" r:id="R2ff4eb84d4ac42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59dfecfcc40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DFZ-2016-1362-VII-NE-EI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47d97b4a747a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2abe19561a4b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d0d2270f3b444e" /><Relationship Type="http://schemas.openxmlformats.org/officeDocument/2006/relationships/numbering" Target="/word/numbering.xml" Id="R68a99606edb04a48" /><Relationship Type="http://schemas.openxmlformats.org/officeDocument/2006/relationships/settings" Target="/word/settings.xml" Id="Ref2506d96cd64a00" /><Relationship Type="http://schemas.openxmlformats.org/officeDocument/2006/relationships/image" Target="/word/media/80272599-dcf5-4429-9407-057b4122b754.png" Id="R36159dfecfcc4000" /><Relationship Type="http://schemas.openxmlformats.org/officeDocument/2006/relationships/image" Target="/word/media/bf377c11-add7-4a08-a499-71d6a5a93256.png" Id="R01847d97b4a747a1" /><Relationship Type="http://schemas.openxmlformats.org/officeDocument/2006/relationships/footer" Target="/word/footer1.xml" Id="R836a9b1a741145db" /><Relationship Type="http://schemas.openxmlformats.org/officeDocument/2006/relationships/footer" Target="/word/footer2.xml" Id="R7331b3b0dc564970" /><Relationship Type="http://schemas.openxmlformats.org/officeDocument/2006/relationships/footer" Target="/word/footer3.xml" Id="R2ff4eb84d4ac42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2abe19561a4bf2" /></Relationships>
</file>