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ff6d7d00f4b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79c1623f3847c6"/>
      <w:footerReference w:type="even" r:id="R9dc8d9e2036c4994"/>
      <w:footerReference w:type="first" r:id="R311511c8dbbc48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5f5fb947f4a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DFZ-2015-6043-X-NE-EI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bc67e3a72b4b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918f01a4d748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d288317a9d40bb" /><Relationship Type="http://schemas.openxmlformats.org/officeDocument/2006/relationships/numbering" Target="/word/numbering.xml" Id="Rbedfafce03f44c40" /><Relationship Type="http://schemas.openxmlformats.org/officeDocument/2006/relationships/settings" Target="/word/settings.xml" Id="Rc45fb696a4634150" /><Relationship Type="http://schemas.openxmlformats.org/officeDocument/2006/relationships/image" Target="/word/media/8942ac63-c579-4d40-889c-5dd4e695a55c.png" Id="R68a5f5fb947f4a97" /><Relationship Type="http://schemas.openxmlformats.org/officeDocument/2006/relationships/image" Target="/word/media/763876e7-7161-40fb-8ebb-66239b47bef4.png" Id="Rb4bc67e3a72b4b6c" /><Relationship Type="http://schemas.openxmlformats.org/officeDocument/2006/relationships/footer" Target="/word/footer1.xml" Id="Rc679c1623f3847c6" /><Relationship Type="http://schemas.openxmlformats.org/officeDocument/2006/relationships/footer" Target="/word/footer2.xml" Id="R9dc8d9e2036c4994" /><Relationship Type="http://schemas.openxmlformats.org/officeDocument/2006/relationships/footer" Target="/word/footer3.xml" Id="R311511c8dbbc48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918f01a4d74801" /></Relationships>
</file>