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3e381659ba4e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d898aa3bd44fd1"/>
      <w:footerReference w:type="even" r:id="R669e51f6946c459d"/>
      <w:footerReference w:type="first" r:id="Re0f96cca0bce40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89a0e096b345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DFZ-2016-1215-X-NE-EI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d9c3d300554e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9fa1034ffe49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3b714b225406c" /><Relationship Type="http://schemas.openxmlformats.org/officeDocument/2006/relationships/numbering" Target="/word/numbering.xml" Id="R1e278ac825374040" /><Relationship Type="http://schemas.openxmlformats.org/officeDocument/2006/relationships/settings" Target="/word/settings.xml" Id="Rd374939c1ac54e14" /><Relationship Type="http://schemas.openxmlformats.org/officeDocument/2006/relationships/image" Target="/word/media/4ec168d4-cd86-425b-b364-5cfbb3c83454.png" Id="Rb089a0e096b345f5" /><Relationship Type="http://schemas.openxmlformats.org/officeDocument/2006/relationships/image" Target="/word/media/f04ba552-75ab-4e6a-a737-dc49e83bbb8c.png" Id="R31d9c3d300554eeb" /><Relationship Type="http://schemas.openxmlformats.org/officeDocument/2006/relationships/footer" Target="/word/footer1.xml" Id="R7dd898aa3bd44fd1" /><Relationship Type="http://schemas.openxmlformats.org/officeDocument/2006/relationships/footer" Target="/word/footer2.xml" Id="R669e51f6946c459d" /><Relationship Type="http://schemas.openxmlformats.org/officeDocument/2006/relationships/footer" Target="/word/footer3.xml" Id="Re0f96cca0bce40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9fa1034ffe4985" /></Relationships>
</file>