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2c692d39e43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ef85592c3154c50"/>
      <w:footerReference w:type="even" r:id="R7a68f3454f944f9b"/>
      <w:footerReference w:type="first" r:id="R61664460b3ab444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795d541e834c0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DFZ-2016-5582-VIII-NE-EI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d42e310e8e45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fe238db18b84c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fda07375f4693" /><Relationship Type="http://schemas.openxmlformats.org/officeDocument/2006/relationships/numbering" Target="/word/numbering.xml" Id="Rde591dff9fa5412d" /><Relationship Type="http://schemas.openxmlformats.org/officeDocument/2006/relationships/settings" Target="/word/settings.xml" Id="Ra604579af8234f14" /><Relationship Type="http://schemas.openxmlformats.org/officeDocument/2006/relationships/image" Target="/word/media/5045f3bb-5550-4fa4-8788-fbc6c3f950ec.png" Id="R70795d541e834c00" /><Relationship Type="http://schemas.openxmlformats.org/officeDocument/2006/relationships/image" Target="/word/media/0b8756ac-173c-4aab-b6e8-18da041223fa.png" Id="R46d42e310e8e45af" /><Relationship Type="http://schemas.openxmlformats.org/officeDocument/2006/relationships/footer" Target="/word/footer1.xml" Id="R3ef85592c3154c50" /><Relationship Type="http://schemas.openxmlformats.org/officeDocument/2006/relationships/footer" Target="/word/footer2.xml" Id="R7a68f3454f944f9b" /><Relationship Type="http://schemas.openxmlformats.org/officeDocument/2006/relationships/footer" Target="/word/footer3.xml" Id="R61664460b3ab44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fe238db18b84cb4" /></Relationships>
</file>