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79a9144eaf41c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727300f9714412"/>
      <w:footerReference w:type="even" r:id="R317eac5ced32419d"/>
      <w:footerReference w:type="first" r:id="R962ed91311c04b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9bd2f0fa2c47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DFZ-2016-5583-X-NE-EI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2ac3e170574ef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f88865428254a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b2cfced543493c" /><Relationship Type="http://schemas.openxmlformats.org/officeDocument/2006/relationships/numbering" Target="/word/numbering.xml" Id="R2c3906035304420a" /><Relationship Type="http://schemas.openxmlformats.org/officeDocument/2006/relationships/settings" Target="/word/settings.xml" Id="R8aae5cc4895846bc" /><Relationship Type="http://schemas.openxmlformats.org/officeDocument/2006/relationships/image" Target="/word/media/f94ecbe7-69bc-4720-99d2-77a557e40fdd.png" Id="R0c9bd2f0fa2c476d" /><Relationship Type="http://schemas.openxmlformats.org/officeDocument/2006/relationships/image" Target="/word/media/b893e10a-bc30-4589-8f41-5b33b26cd97a.png" Id="Ref2ac3e170574ef5" /><Relationship Type="http://schemas.openxmlformats.org/officeDocument/2006/relationships/footer" Target="/word/footer1.xml" Id="R80727300f9714412" /><Relationship Type="http://schemas.openxmlformats.org/officeDocument/2006/relationships/footer" Target="/word/footer2.xml" Id="R317eac5ced32419d" /><Relationship Type="http://schemas.openxmlformats.org/officeDocument/2006/relationships/footer" Target="/word/footer3.xml" Id="R962ed91311c04b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88865428254a96" /></Relationships>
</file>