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262957e24d4b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b4d75952d3412b"/>
      <w:footerReference w:type="even" r:id="R5fb5a6e35b0e402d"/>
      <w:footerReference w:type="first" r:id="R1c4e24d9ca3b41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a210be647e40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DFZ-2015-8370-X-NE-EI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579a557958488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b976e7681644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d23813c4d246aa" /><Relationship Type="http://schemas.openxmlformats.org/officeDocument/2006/relationships/numbering" Target="/word/numbering.xml" Id="Rebdb8fd136204c5b" /><Relationship Type="http://schemas.openxmlformats.org/officeDocument/2006/relationships/settings" Target="/word/settings.xml" Id="R56eb5a5a3dcc4b58" /><Relationship Type="http://schemas.openxmlformats.org/officeDocument/2006/relationships/image" Target="/word/media/5cf7b6a0-bbb0-42e4-8999-5c900cdb423f.png" Id="R9ca210be647e4084" /><Relationship Type="http://schemas.openxmlformats.org/officeDocument/2006/relationships/image" Target="/word/media/e7b8ddb0-4830-43d1-a24d-b44aa4bf5a78.png" Id="R77579a5579584880" /><Relationship Type="http://schemas.openxmlformats.org/officeDocument/2006/relationships/footer" Target="/word/footer1.xml" Id="Rf5b4d75952d3412b" /><Relationship Type="http://schemas.openxmlformats.org/officeDocument/2006/relationships/footer" Target="/word/footer2.xml" Id="R5fb5a6e35b0e402d" /><Relationship Type="http://schemas.openxmlformats.org/officeDocument/2006/relationships/footer" Target="/word/footer3.xml" Id="R1c4e24d9ca3b41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b976e7681644a4" /></Relationships>
</file>