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2d7d99a57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c2dc1957b61405d"/>
      <w:footerReference w:type="even" r:id="R803a50191af648ad"/>
      <w:footerReference w:type="first" r:id="R1e80ab9c6df849a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ad912d746e4c2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DFZ-2016-1355-IX-NE-EI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af28533a4e34c7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488a4d356a44b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2410850d543d9" /><Relationship Type="http://schemas.openxmlformats.org/officeDocument/2006/relationships/numbering" Target="/word/numbering.xml" Id="R24119389e9634a50" /><Relationship Type="http://schemas.openxmlformats.org/officeDocument/2006/relationships/settings" Target="/word/settings.xml" Id="R01010877176f4e65" /><Relationship Type="http://schemas.openxmlformats.org/officeDocument/2006/relationships/image" Target="/word/media/3f2eae96-a024-4d18-a938-ece4f98f68fb.png" Id="R92ad912d746e4c23" /><Relationship Type="http://schemas.openxmlformats.org/officeDocument/2006/relationships/image" Target="/word/media/a2b7cf06-fa4e-4581-8ea1-be9c6c6a74fd.png" Id="R9af28533a4e34c7b" /><Relationship Type="http://schemas.openxmlformats.org/officeDocument/2006/relationships/footer" Target="/word/footer1.xml" Id="R1c2dc1957b61405d" /><Relationship Type="http://schemas.openxmlformats.org/officeDocument/2006/relationships/footer" Target="/word/footer2.xml" Id="R803a50191af648ad" /><Relationship Type="http://schemas.openxmlformats.org/officeDocument/2006/relationships/footer" Target="/word/footer3.xml" Id="R1e80ab9c6df849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488a4d356a44bf1" /></Relationships>
</file>