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3b29b40df0342f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6c09fd95d845e4"/>
      <w:footerReference w:type="even" r:id="Rb39a810b5de5451d"/>
      <w:footerReference w:type="first" r:id="R4bfd7d43318146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a037f1e1340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DFZ-2015-8306-V-NE-EI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bb76e03e9e4be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b349485d734e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ace86a93244580" /><Relationship Type="http://schemas.openxmlformats.org/officeDocument/2006/relationships/numbering" Target="/word/numbering.xml" Id="Rd3efc802bac9462a" /><Relationship Type="http://schemas.openxmlformats.org/officeDocument/2006/relationships/settings" Target="/word/settings.xml" Id="R330d942a875245bc" /><Relationship Type="http://schemas.openxmlformats.org/officeDocument/2006/relationships/image" Target="/word/media/3024dad6-af1f-4f65-a875-ec3a8950c10a.png" Id="Rf13a037f1e1340b4" /><Relationship Type="http://schemas.openxmlformats.org/officeDocument/2006/relationships/image" Target="/word/media/28953b8a-48bd-4749-befb-0532e01fdafe.png" Id="R21bb76e03e9e4be0" /><Relationship Type="http://schemas.openxmlformats.org/officeDocument/2006/relationships/footer" Target="/word/footer1.xml" Id="R026c09fd95d845e4" /><Relationship Type="http://schemas.openxmlformats.org/officeDocument/2006/relationships/footer" Target="/word/footer2.xml" Id="Rb39a810b5de5451d" /><Relationship Type="http://schemas.openxmlformats.org/officeDocument/2006/relationships/footer" Target="/word/footer3.xml" Id="R4bfd7d43318146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b349485d734e1a" /></Relationships>
</file>