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953ac7cc3148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964e9182fa461a"/>
      <w:footerReference w:type="even" r:id="R795f464384ec4bd1"/>
      <w:footerReference w:type="first" r:id="R46834caec88e4e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fca6d151a44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DFZ-2015-8491-XIII-NE-EI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ea252cf685421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e6f327e14a4c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3242cc42b04943" /><Relationship Type="http://schemas.openxmlformats.org/officeDocument/2006/relationships/numbering" Target="/word/numbering.xml" Id="Rccc50762da22443b" /><Relationship Type="http://schemas.openxmlformats.org/officeDocument/2006/relationships/settings" Target="/word/settings.xml" Id="R59e7532234374c4e" /><Relationship Type="http://schemas.openxmlformats.org/officeDocument/2006/relationships/image" Target="/word/media/6e4f4e65-b98d-4244-bb27-102629134fe1.png" Id="R3e0fca6d151a44b7" /><Relationship Type="http://schemas.openxmlformats.org/officeDocument/2006/relationships/image" Target="/word/media/acab44a0-6f7d-4fee-ac78-ad01719f6592.png" Id="Rcaea252cf685421e" /><Relationship Type="http://schemas.openxmlformats.org/officeDocument/2006/relationships/footer" Target="/word/footer1.xml" Id="Rb5964e9182fa461a" /><Relationship Type="http://schemas.openxmlformats.org/officeDocument/2006/relationships/footer" Target="/word/footer2.xml" Id="R795f464384ec4bd1" /><Relationship Type="http://schemas.openxmlformats.org/officeDocument/2006/relationships/footer" Target="/word/footer3.xml" Id="R46834caec88e4e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e6f327e14a4ce6" /></Relationships>
</file>