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04feb5c6c047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dcbd37d082430e"/>
      <w:footerReference w:type="even" r:id="Ra31ff7d9d9d94fa9"/>
      <w:footerReference w:type="first" r:id="R3bebb633d59a4e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eba58066094a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DFZ-2016-1268-VI-NE-EI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9fd2bdbceb4fd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f99548d4544a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0010758d9a46e5" /><Relationship Type="http://schemas.openxmlformats.org/officeDocument/2006/relationships/numbering" Target="/word/numbering.xml" Id="Rdff86015ac634fa9" /><Relationship Type="http://schemas.openxmlformats.org/officeDocument/2006/relationships/settings" Target="/word/settings.xml" Id="R21784a3382af4bd5" /><Relationship Type="http://schemas.openxmlformats.org/officeDocument/2006/relationships/image" Target="/word/media/c026650b-cd5d-418b-9c71-4e0fd376a167.png" Id="Redeba58066094a59" /><Relationship Type="http://schemas.openxmlformats.org/officeDocument/2006/relationships/image" Target="/word/media/be88f52d-20e8-4444-a243-b79255ae9bf7.png" Id="R8d9fd2bdbceb4fde" /><Relationship Type="http://schemas.openxmlformats.org/officeDocument/2006/relationships/footer" Target="/word/footer1.xml" Id="R69dcbd37d082430e" /><Relationship Type="http://schemas.openxmlformats.org/officeDocument/2006/relationships/footer" Target="/word/footer2.xml" Id="Ra31ff7d9d9d94fa9" /><Relationship Type="http://schemas.openxmlformats.org/officeDocument/2006/relationships/footer" Target="/word/footer3.xml" Id="R3bebb633d59a4e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f99548d4544a99" /></Relationships>
</file>