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b65676f924c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ce7e12578246cc"/>
      <w:footerReference w:type="even" r:id="R6da27328f6954a13"/>
      <w:footerReference w:type="first" r:id="Rcc986335d85342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939bda9a5045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DFZ-2015-5756-XI-NE-EI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e86f022dc24e8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4555b481854b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bf661a39474318" /><Relationship Type="http://schemas.openxmlformats.org/officeDocument/2006/relationships/numbering" Target="/word/numbering.xml" Id="R6765cd6b82db4414" /><Relationship Type="http://schemas.openxmlformats.org/officeDocument/2006/relationships/settings" Target="/word/settings.xml" Id="R8284b1142197424a" /><Relationship Type="http://schemas.openxmlformats.org/officeDocument/2006/relationships/image" Target="/word/media/4dc21b9a-8676-426d-accf-c24bcc955569.png" Id="Rb1939bda9a504596" /><Relationship Type="http://schemas.openxmlformats.org/officeDocument/2006/relationships/image" Target="/word/media/e28d77bb-1acb-439d-808f-ced0fd2ab34a.png" Id="R61e86f022dc24e84" /><Relationship Type="http://schemas.openxmlformats.org/officeDocument/2006/relationships/footer" Target="/word/footer1.xml" Id="R52ce7e12578246cc" /><Relationship Type="http://schemas.openxmlformats.org/officeDocument/2006/relationships/footer" Target="/word/footer2.xml" Id="R6da27328f6954a13" /><Relationship Type="http://schemas.openxmlformats.org/officeDocument/2006/relationships/footer" Target="/word/footer3.xml" Id="Rcc986335d85342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4555b481854bec" /></Relationships>
</file>