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b9e0dfb5342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7df3b8be18d44d7"/>
      <w:footerReference w:type="even" r:id="Rf30a7c4e70714fa4"/>
      <w:footerReference w:type="first" r:id="Ra422cb84ab2941b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47f0e3fcd9460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a753db0ddd46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d1abe0163c48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3b2827f264e2b" /><Relationship Type="http://schemas.openxmlformats.org/officeDocument/2006/relationships/numbering" Target="/word/numbering.xml" Id="R0941ddac90d44f99" /><Relationship Type="http://schemas.openxmlformats.org/officeDocument/2006/relationships/settings" Target="/word/settings.xml" Id="R32e5036ca5324bed" /><Relationship Type="http://schemas.openxmlformats.org/officeDocument/2006/relationships/image" Target="/word/media/6d0fb003-7ec4-490b-9bd6-6042634fe9aa.png" Id="Rc347f0e3fcd94601" /><Relationship Type="http://schemas.openxmlformats.org/officeDocument/2006/relationships/image" Target="/word/media/e1e8cb07-9eec-485f-9e38-60ad3457a694.png" Id="R5ba753db0ddd4689" /><Relationship Type="http://schemas.openxmlformats.org/officeDocument/2006/relationships/footer" Target="/word/footer1.xml" Id="R87df3b8be18d44d7" /><Relationship Type="http://schemas.openxmlformats.org/officeDocument/2006/relationships/footer" Target="/word/footer2.xml" Id="Rf30a7c4e70714fa4" /><Relationship Type="http://schemas.openxmlformats.org/officeDocument/2006/relationships/footer" Target="/word/footer3.xml" Id="Ra422cb84ab2941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d1abe0163c48ff" /></Relationships>
</file>