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bb126c1baa43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6945c7d5c5458e"/>
      <w:footerReference w:type="even" r:id="Rfbc90d4e47794c3f"/>
      <w:footerReference w:type="first" r:id="Rd9869b14267041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2d118f4f347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DFZ-2015-8516-X-NE-EI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d3c3af4f43481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40e8823cc94e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c6240087d648b2" /><Relationship Type="http://schemas.openxmlformats.org/officeDocument/2006/relationships/numbering" Target="/word/numbering.xml" Id="R80c9aeaf583c4c8c" /><Relationship Type="http://schemas.openxmlformats.org/officeDocument/2006/relationships/settings" Target="/word/settings.xml" Id="R58142db5e9f546c4" /><Relationship Type="http://schemas.openxmlformats.org/officeDocument/2006/relationships/image" Target="/word/media/5c464c0e-90b0-4c63-86bb-c20848502924.png" Id="Rc402d118f4f34730" /><Relationship Type="http://schemas.openxmlformats.org/officeDocument/2006/relationships/image" Target="/word/media/ccb27a5c-8fa5-45f2-b222-58c426499c89.png" Id="Rd6d3c3af4f434811" /><Relationship Type="http://schemas.openxmlformats.org/officeDocument/2006/relationships/footer" Target="/word/footer1.xml" Id="R166945c7d5c5458e" /><Relationship Type="http://schemas.openxmlformats.org/officeDocument/2006/relationships/footer" Target="/word/footer2.xml" Id="Rfbc90d4e47794c3f" /><Relationship Type="http://schemas.openxmlformats.org/officeDocument/2006/relationships/footer" Target="/word/footer3.xml" Id="Rd9869b14267041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40e8823cc94e46" /></Relationships>
</file>