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28eace9c3040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4a18d7b89c4faf"/>
      <w:footerReference w:type="even" r:id="R7c0a370d807d4ee9"/>
      <w:footerReference w:type="first" r:id="R4515dc6fd22f43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fb6950a1bb48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DFZ-2016-2141-XIII-NE-EI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eb2bd7217f47c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de0a17356f4e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6f5339d84b48ab" /><Relationship Type="http://schemas.openxmlformats.org/officeDocument/2006/relationships/numbering" Target="/word/numbering.xml" Id="R68b86c369f7c4b6e" /><Relationship Type="http://schemas.openxmlformats.org/officeDocument/2006/relationships/settings" Target="/word/settings.xml" Id="Rc99e459ef7dd4dc8" /><Relationship Type="http://schemas.openxmlformats.org/officeDocument/2006/relationships/image" Target="/word/media/4efc6986-d64f-488a-8314-eeae74e6a701.png" Id="R1cfb6950a1bb4873" /><Relationship Type="http://schemas.openxmlformats.org/officeDocument/2006/relationships/image" Target="/word/media/cf9402d8-0ca1-4a26-8b36-5ab7a29f88ab.png" Id="Rf2eb2bd7217f47c1" /><Relationship Type="http://schemas.openxmlformats.org/officeDocument/2006/relationships/footer" Target="/word/footer1.xml" Id="R1f4a18d7b89c4faf" /><Relationship Type="http://schemas.openxmlformats.org/officeDocument/2006/relationships/footer" Target="/word/footer2.xml" Id="R7c0a370d807d4ee9" /><Relationship Type="http://schemas.openxmlformats.org/officeDocument/2006/relationships/footer" Target="/word/footer3.xml" Id="R4515dc6fd22f43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de0a17356f4eeb" /></Relationships>
</file>