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3fd56801642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8cb7c6a260c408c"/>
      <w:footerReference w:type="even" r:id="Rb9a8fb792a3944a8"/>
      <w:footerReference w:type="first" r:id="Ra21956edd9af40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5260a337f847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DFZ-2016-1266-V-NE-EI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e9c1cb0bd34f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OCTUBRE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492e6e98452487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87895025d1426b" /><Relationship Type="http://schemas.openxmlformats.org/officeDocument/2006/relationships/numbering" Target="/word/numbering.xml" Id="R0c1e2ba03f004d76" /><Relationship Type="http://schemas.openxmlformats.org/officeDocument/2006/relationships/settings" Target="/word/settings.xml" Id="Ra310927f0d7747cd" /><Relationship Type="http://schemas.openxmlformats.org/officeDocument/2006/relationships/image" Target="/word/media/ad7838ff-a024-481c-b2c0-873ecdec1403.png" Id="Rae5260a337f847b9" /><Relationship Type="http://schemas.openxmlformats.org/officeDocument/2006/relationships/image" Target="/word/media/b8eff1fe-6aba-4e01-b645-f3c4f3098140.png" Id="R16e9c1cb0bd34fd9" /><Relationship Type="http://schemas.openxmlformats.org/officeDocument/2006/relationships/footer" Target="/word/footer1.xml" Id="R88cb7c6a260c408c" /><Relationship Type="http://schemas.openxmlformats.org/officeDocument/2006/relationships/footer" Target="/word/footer2.xml" Id="Rb9a8fb792a3944a8" /><Relationship Type="http://schemas.openxmlformats.org/officeDocument/2006/relationships/footer" Target="/word/footer3.xml" Id="Ra21956edd9af40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492e6e984524875" /></Relationships>
</file>