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908a75b04e48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76d3a00647410b"/>
      <w:footerReference w:type="even" r:id="Rb34fd96b540845fd"/>
      <w:footerReference w:type="first" r:id="R4d59568a879c48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1ef9befe994f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DFZ-2015-8305-VII-NE-EI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6711fa2d21496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e8a98606ca49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6d4fa3be7b4718" /><Relationship Type="http://schemas.openxmlformats.org/officeDocument/2006/relationships/numbering" Target="/word/numbering.xml" Id="Ra037298f31ad481f" /><Relationship Type="http://schemas.openxmlformats.org/officeDocument/2006/relationships/settings" Target="/word/settings.xml" Id="R78ca3b9412fb4314" /><Relationship Type="http://schemas.openxmlformats.org/officeDocument/2006/relationships/image" Target="/word/media/d1985da2-4edb-4b60-9f3a-93b3f53bd202.png" Id="Rfe1ef9befe994fc6" /><Relationship Type="http://schemas.openxmlformats.org/officeDocument/2006/relationships/image" Target="/word/media/2b527671-0f89-4d7c-9376-812f65601811.png" Id="R506711fa2d214960" /><Relationship Type="http://schemas.openxmlformats.org/officeDocument/2006/relationships/footer" Target="/word/footer1.xml" Id="Raf76d3a00647410b" /><Relationship Type="http://schemas.openxmlformats.org/officeDocument/2006/relationships/footer" Target="/word/footer2.xml" Id="Rb34fd96b540845fd" /><Relationship Type="http://schemas.openxmlformats.org/officeDocument/2006/relationships/footer" Target="/word/footer3.xml" Id="R4d59568a879c48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e8a98606ca4912" /></Relationships>
</file>