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ea48832c574cd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9d41de67f224034"/>
      <w:footerReference w:type="even" r:id="R7a6ecb9190674960"/>
      <w:footerReference w:type="first" r:id="Rcbb848f681484f1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6f349a7b2e465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DFZ-2016-1472-VII-NE-EI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3f01e5c4e947e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OCTUBRE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N°267 de fecha 01-08-2006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2d8292cb2df48f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ccc301c84af4ec1" /><Relationship Type="http://schemas.openxmlformats.org/officeDocument/2006/relationships/numbering" Target="/word/numbering.xml" Id="Re9d5ab2be74f46fc" /><Relationship Type="http://schemas.openxmlformats.org/officeDocument/2006/relationships/settings" Target="/word/settings.xml" Id="Re561f317962241c8" /><Relationship Type="http://schemas.openxmlformats.org/officeDocument/2006/relationships/image" Target="/word/media/b6dbcba3-4e69-4cc0-916e-a3cbf78b5ba1.png" Id="R3a6f349a7b2e465d" /><Relationship Type="http://schemas.openxmlformats.org/officeDocument/2006/relationships/image" Target="/word/media/8f1c6eaa-cb1c-4fd8-84e6-fcc30593b31e.png" Id="R9b3f01e5c4e947ec" /><Relationship Type="http://schemas.openxmlformats.org/officeDocument/2006/relationships/footer" Target="/word/footer1.xml" Id="Re9d41de67f224034" /><Relationship Type="http://schemas.openxmlformats.org/officeDocument/2006/relationships/footer" Target="/word/footer2.xml" Id="R7a6ecb9190674960" /><Relationship Type="http://schemas.openxmlformats.org/officeDocument/2006/relationships/footer" Target="/word/footer3.xml" Id="Rcbb848f681484f1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2d8292cb2df48f4" /></Relationships>
</file>