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b5bab91ddc47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00b2f901864854"/>
      <w:footerReference w:type="even" r:id="Rc8e3ac9259db4803"/>
      <w:footerReference w:type="first" r:id="R306e7409d0d646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65a6b4cba741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DFZ-2016-2485-VII-NE-EI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8d88f68c7446e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1dfce7177948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de5cd897c740a2" /><Relationship Type="http://schemas.openxmlformats.org/officeDocument/2006/relationships/numbering" Target="/word/numbering.xml" Id="R448c99657b1f472f" /><Relationship Type="http://schemas.openxmlformats.org/officeDocument/2006/relationships/settings" Target="/word/settings.xml" Id="R11ed6357920d4f11" /><Relationship Type="http://schemas.openxmlformats.org/officeDocument/2006/relationships/image" Target="/word/media/bbed992f-d86a-413a-8f85-dff328efc36e.png" Id="R0965a6b4cba74179" /><Relationship Type="http://schemas.openxmlformats.org/officeDocument/2006/relationships/image" Target="/word/media/41c59a21-3eca-4b34-9b63-34c75f91bad5.png" Id="Rcf8d88f68c7446e2" /><Relationship Type="http://schemas.openxmlformats.org/officeDocument/2006/relationships/footer" Target="/word/footer1.xml" Id="R4100b2f901864854" /><Relationship Type="http://schemas.openxmlformats.org/officeDocument/2006/relationships/footer" Target="/word/footer2.xml" Id="Rc8e3ac9259db4803" /><Relationship Type="http://schemas.openxmlformats.org/officeDocument/2006/relationships/footer" Target="/word/footer3.xml" Id="R306e7409d0d646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1dfce717794885" /></Relationships>
</file>