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f39d53b0114ed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1baae6a29404108"/>
      <w:footerReference w:type="even" r:id="R2b6880ef26da4b6d"/>
      <w:footerReference w:type="first" r:id="Rd34b665fce144d0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ae6203db8c4e3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DFZ-2015-9008-XI-NE-EI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e690b27e0234fde"/>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JUNIO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JUNIO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df3a9c65cbe43c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f7781e6772e439e" /><Relationship Type="http://schemas.openxmlformats.org/officeDocument/2006/relationships/numbering" Target="/word/numbering.xml" Id="R2f394ac36dba48e6" /><Relationship Type="http://schemas.openxmlformats.org/officeDocument/2006/relationships/settings" Target="/word/settings.xml" Id="R106c623256e04604" /><Relationship Type="http://schemas.openxmlformats.org/officeDocument/2006/relationships/image" Target="/word/media/f3383bb0-9b91-44d0-850a-9058347c591b.png" Id="Rd8ae6203db8c4e38" /><Relationship Type="http://schemas.openxmlformats.org/officeDocument/2006/relationships/image" Target="/word/media/b9bc76d2-fc3b-44ee-99fe-b98e49feea18.png" Id="Rae690b27e0234fde" /><Relationship Type="http://schemas.openxmlformats.org/officeDocument/2006/relationships/footer" Target="/word/footer1.xml" Id="Rc1baae6a29404108" /><Relationship Type="http://schemas.openxmlformats.org/officeDocument/2006/relationships/footer" Target="/word/footer2.xml" Id="R2b6880ef26da4b6d" /><Relationship Type="http://schemas.openxmlformats.org/officeDocument/2006/relationships/footer" Target="/word/footer3.xml" Id="Rd34b665fce144d0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df3a9c65cbe43cd" /></Relationships>
</file>