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6c58e8d3d45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b1573398e1449c"/>
      <w:footerReference w:type="even" r:id="R05a7dd5824db43c4"/>
      <w:footerReference w:type="first" r:id="Rdac4f13dd2ce4f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d9d368bd6e42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DFZ-2015-8270-XI-NE-EI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17b0d303e449d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dad6b5753449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4b01e9573343e5" /><Relationship Type="http://schemas.openxmlformats.org/officeDocument/2006/relationships/numbering" Target="/word/numbering.xml" Id="R8b8dfd71623f493e" /><Relationship Type="http://schemas.openxmlformats.org/officeDocument/2006/relationships/settings" Target="/word/settings.xml" Id="Rf7548f16d4e04ef2" /><Relationship Type="http://schemas.openxmlformats.org/officeDocument/2006/relationships/image" Target="/word/media/da4b2cdc-fb50-4f6c-bf28-3f57b5fa1b3f.png" Id="Re5d9d368bd6e4238" /><Relationship Type="http://schemas.openxmlformats.org/officeDocument/2006/relationships/image" Target="/word/media/da72db92-4575-4848-96f6-ab0dbc7914b6.png" Id="R4717b0d303e449d3" /><Relationship Type="http://schemas.openxmlformats.org/officeDocument/2006/relationships/footer" Target="/word/footer1.xml" Id="R43b1573398e1449c" /><Relationship Type="http://schemas.openxmlformats.org/officeDocument/2006/relationships/footer" Target="/word/footer2.xml" Id="R05a7dd5824db43c4" /><Relationship Type="http://schemas.openxmlformats.org/officeDocument/2006/relationships/footer" Target="/word/footer3.xml" Id="Rdac4f13dd2ce4f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dad6b5753449c6" /></Relationships>
</file>