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14ea8508ee40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a6f27a89164d87"/>
      <w:footerReference w:type="even" r:id="R57f340c8aa584a58"/>
      <w:footerReference w:type="first" r:id="R77ddbf489c3f4b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fbb9711bd148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DFZ-2016-547-V-NE-EI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b2bd12c182424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830255fcfb45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a76744de5c4971" /><Relationship Type="http://schemas.openxmlformats.org/officeDocument/2006/relationships/numbering" Target="/word/numbering.xml" Id="R919e90958cfd4623" /><Relationship Type="http://schemas.openxmlformats.org/officeDocument/2006/relationships/settings" Target="/word/settings.xml" Id="Rb2db389097154f85" /><Relationship Type="http://schemas.openxmlformats.org/officeDocument/2006/relationships/image" Target="/word/media/39d61086-6dde-4295-bdf7-b8744872b87a.png" Id="R8efbb9711bd148f3" /><Relationship Type="http://schemas.openxmlformats.org/officeDocument/2006/relationships/image" Target="/word/media/42139832-bbf3-4138-b0bf-6b6aa8b9bd5a.png" Id="Rd6b2bd12c1824243" /><Relationship Type="http://schemas.openxmlformats.org/officeDocument/2006/relationships/footer" Target="/word/footer1.xml" Id="R26a6f27a89164d87" /><Relationship Type="http://schemas.openxmlformats.org/officeDocument/2006/relationships/footer" Target="/word/footer2.xml" Id="R57f340c8aa584a58" /><Relationship Type="http://schemas.openxmlformats.org/officeDocument/2006/relationships/footer" Target="/word/footer3.xml" Id="R77ddbf489c3f4b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830255fcfb4501" /></Relationships>
</file>