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6f9860f89e4bc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496141c03aa4969"/>
      <w:footerReference w:type="even" r:id="R5a3c15a1e6fc49a2"/>
      <w:footerReference w:type="first" r:id="R6ad23957d0f146b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52e1cde9d04412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DFZ-2015-8459-X-NE-EI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fabfe3fa78410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03221c1402a444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52ee6af39ae48ec" /><Relationship Type="http://schemas.openxmlformats.org/officeDocument/2006/relationships/numbering" Target="/word/numbering.xml" Id="Re63b59bebc3b4736" /><Relationship Type="http://schemas.openxmlformats.org/officeDocument/2006/relationships/settings" Target="/word/settings.xml" Id="Rc5ed9ea9a3714e6e" /><Relationship Type="http://schemas.openxmlformats.org/officeDocument/2006/relationships/image" Target="/word/media/e60e67b0-5d64-48c5-ae13-9907a3e5ea1b.png" Id="R552e1cde9d044120" /><Relationship Type="http://schemas.openxmlformats.org/officeDocument/2006/relationships/image" Target="/word/media/e5c756be-58b5-4764-b76b-494f8a5bdc81.png" Id="Rc8fabfe3fa784102" /><Relationship Type="http://schemas.openxmlformats.org/officeDocument/2006/relationships/footer" Target="/word/footer1.xml" Id="R3496141c03aa4969" /><Relationship Type="http://schemas.openxmlformats.org/officeDocument/2006/relationships/footer" Target="/word/footer2.xml" Id="R5a3c15a1e6fc49a2" /><Relationship Type="http://schemas.openxmlformats.org/officeDocument/2006/relationships/footer" Target="/word/footer3.xml" Id="R6ad23957d0f146b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03221c1402a444c" /></Relationships>
</file>