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3ee49b556246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6f1f12f239a449a"/>
      <w:footerReference w:type="even" r:id="Rc239d48e5e62419a"/>
      <w:footerReference w:type="first" r:id="R1d9fbec98da746b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2709fa3f5f45d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DFZ-2015-8998-X-NE-EI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ca4dcb3b204dd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30006bc292840d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b48c67f072417c" /><Relationship Type="http://schemas.openxmlformats.org/officeDocument/2006/relationships/numbering" Target="/word/numbering.xml" Id="R484f12dfbdda4ea6" /><Relationship Type="http://schemas.openxmlformats.org/officeDocument/2006/relationships/settings" Target="/word/settings.xml" Id="Rd17ad84ebfb84dc4" /><Relationship Type="http://schemas.openxmlformats.org/officeDocument/2006/relationships/image" Target="/word/media/ef6140ee-fec1-4a0a-9c91-43b6653a9ff0.png" Id="R342709fa3f5f45d7" /><Relationship Type="http://schemas.openxmlformats.org/officeDocument/2006/relationships/image" Target="/word/media/8ae9acdc-9116-44ee-8359-0872870c8d8b.png" Id="Rfaca4dcb3b204dd7" /><Relationship Type="http://schemas.openxmlformats.org/officeDocument/2006/relationships/footer" Target="/word/footer1.xml" Id="R06f1f12f239a449a" /><Relationship Type="http://schemas.openxmlformats.org/officeDocument/2006/relationships/footer" Target="/word/footer2.xml" Id="Rc239d48e5e62419a" /><Relationship Type="http://schemas.openxmlformats.org/officeDocument/2006/relationships/footer" Target="/word/footer3.xml" Id="R1d9fbec98da746b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30006bc292840d8" /></Relationships>
</file>