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033b8d60f240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795529de274547"/>
      <w:footerReference w:type="even" r:id="Rbe453c44461e4d97"/>
      <w:footerReference w:type="first" r:id="R7ea0a87d53b942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ef12e53ba14d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DFZ-2016-1113-XIII-NE-EI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ccc697887e42d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7517b903d244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b012037c034525" /><Relationship Type="http://schemas.openxmlformats.org/officeDocument/2006/relationships/numbering" Target="/word/numbering.xml" Id="Re2ccff9b89f44603" /><Relationship Type="http://schemas.openxmlformats.org/officeDocument/2006/relationships/settings" Target="/word/settings.xml" Id="R2519339e26b14013" /><Relationship Type="http://schemas.openxmlformats.org/officeDocument/2006/relationships/image" Target="/word/media/1a63ccff-3e7d-47e5-bd31-e541beb7578a.png" Id="R8cef12e53ba14d18" /><Relationship Type="http://schemas.openxmlformats.org/officeDocument/2006/relationships/image" Target="/word/media/bafc6c24-6a4a-48c1-b87f-15ba3045f7bf.png" Id="R64ccc697887e42d5" /><Relationship Type="http://schemas.openxmlformats.org/officeDocument/2006/relationships/footer" Target="/word/footer1.xml" Id="Rb5795529de274547" /><Relationship Type="http://schemas.openxmlformats.org/officeDocument/2006/relationships/footer" Target="/word/footer2.xml" Id="Rbe453c44461e4d97" /><Relationship Type="http://schemas.openxmlformats.org/officeDocument/2006/relationships/footer" Target="/word/footer3.xml" Id="R7ea0a87d53b942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7517b903d24455" /></Relationships>
</file>