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22cbe33af34d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78c63950f64ffc"/>
      <w:footerReference w:type="even" r:id="R061e115e40b44973"/>
      <w:footerReference w:type="first" r:id="R947781360e7340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38b7659d1748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DFZ-2016-1672-X-NE-EI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1f6ec6dcd044b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AMBISUR@TELSUR.CL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N°463 de fecha 25-06-2003</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8eb93501db44c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bb4273d51d4fbc" /><Relationship Type="http://schemas.openxmlformats.org/officeDocument/2006/relationships/numbering" Target="/word/numbering.xml" Id="Re4357ded4eb2457d" /><Relationship Type="http://schemas.openxmlformats.org/officeDocument/2006/relationships/settings" Target="/word/settings.xml" Id="Rce2ef04ee6a84071" /><Relationship Type="http://schemas.openxmlformats.org/officeDocument/2006/relationships/image" Target="/word/media/9c6f8764-a73f-4f09-881e-eb56fba57f34.png" Id="R6638b7659d174850" /><Relationship Type="http://schemas.openxmlformats.org/officeDocument/2006/relationships/image" Target="/word/media/90ef64d3-cc52-46b8-aeaa-ca2b3b4ead4f.png" Id="R981f6ec6dcd044b9" /><Relationship Type="http://schemas.openxmlformats.org/officeDocument/2006/relationships/footer" Target="/word/footer1.xml" Id="R8d78c63950f64ffc" /><Relationship Type="http://schemas.openxmlformats.org/officeDocument/2006/relationships/footer" Target="/word/footer2.xml" Id="R061e115e40b44973" /><Relationship Type="http://schemas.openxmlformats.org/officeDocument/2006/relationships/footer" Target="/word/footer3.xml" Id="R947781360e7340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eb93501db44c2a" /></Relationships>
</file>