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070af18a9542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2322bfbebc4978"/>
      <w:footerReference w:type="even" r:id="Re4e02a7e3f9e4b01"/>
      <w:footerReference w:type="first" r:id="R703dff42299441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ce768d1e3242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34e580d7cb47e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b8c316408548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59b582683e406f" /><Relationship Type="http://schemas.openxmlformats.org/officeDocument/2006/relationships/numbering" Target="/word/numbering.xml" Id="R8518f2223c85401c" /><Relationship Type="http://schemas.openxmlformats.org/officeDocument/2006/relationships/settings" Target="/word/settings.xml" Id="R58d30363de33419f" /><Relationship Type="http://schemas.openxmlformats.org/officeDocument/2006/relationships/image" Target="/word/media/5bc0aad6-27c4-4203-8557-cfd40e868e4d.png" Id="Re9ce768d1e32422a" /><Relationship Type="http://schemas.openxmlformats.org/officeDocument/2006/relationships/image" Target="/word/media/08fbd4ad-820f-4bda-9e36-533fe564dc36.png" Id="Rd934e580d7cb47ea" /><Relationship Type="http://schemas.openxmlformats.org/officeDocument/2006/relationships/footer" Target="/word/footer1.xml" Id="R0b2322bfbebc4978" /><Relationship Type="http://schemas.openxmlformats.org/officeDocument/2006/relationships/footer" Target="/word/footer2.xml" Id="Re4e02a7e3f9e4b01" /><Relationship Type="http://schemas.openxmlformats.org/officeDocument/2006/relationships/footer" Target="/word/footer3.xml" Id="R703dff42299441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b8c31640854850" /></Relationships>
</file>