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e70271b4b548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e9ca1ead1f4a5c"/>
      <w:footerReference w:type="even" r:id="Rf119e1933bc24e5b"/>
      <w:footerReference w:type="first" r:id="R253cbbeab8f44c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e2008900b340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DFZ-2016-2131-VII-NE-EI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006877a3b1414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a567454f7e4d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2826819385475d" /><Relationship Type="http://schemas.openxmlformats.org/officeDocument/2006/relationships/numbering" Target="/word/numbering.xml" Id="R6a11add787a54985" /><Relationship Type="http://schemas.openxmlformats.org/officeDocument/2006/relationships/settings" Target="/word/settings.xml" Id="R85b5b5fbfadb4b51" /><Relationship Type="http://schemas.openxmlformats.org/officeDocument/2006/relationships/image" Target="/word/media/a23fd60e-f5a1-4ac8-99a7-87a09ec26b70.png" Id="Rb9e2008900b34067" /><Relationship Type="http://schemas.openxmlformats.org/officeDocument/2006/relationships/image" Target="/word/media/71683cd9-f409-4a46-90e2-eabd1226b26f.png" Id="R1f006877a3b14143" /><Relationship Type="http://schemas.openxmlformats.org/officeDocument/2006/relationships/footer" Target="/word/footer1.xml" Id="Rb3e9ca1ead1f4a5c" /><Relationship Type="http://schemas.openxmlformats.org/officeDocument/2006/relationships/footer" Target="/word/footer2.xml" Id="Rf119e1933bc24e5b" /><Relationship Type="http://schemas.openxmlformats.org/officeDocument/2006/relationships/footer" Target="/word/footer3.xml" Id="R253cbbeab8f44c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a567454f7e4d6b" /></Relationships>
</file>