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890f205e546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b08acda81d4a74"/>
      <w:footerReference w:type="even" r:id="Rb4c2ece726d344fd"/>
      <w:footerReference w:type="first" r:id="Rd2318cdce0a94b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e17d5883d246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DFZ-2016-1853-X-NE-EI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1b426ecb6c450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570fe353364f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99fb1db6ae4924" /><Relationship Type="http://schemas.openxmlformats.org/officeDocument/2006/relationships/numbering" Target="/word/numbering.xml" Id="R76effa3f5f044719" /><Relationship Type="http://schemas.openxmlformats.org/officeDocument/2006/relationships/settings" Target="/word/settings.xml" Id="Ra8e0be2457d542f3" /><Relationship Type="http://schemas.openxmlformats.org/officeDocument/2006/relationships/image" Target="/word/media/753ab2b7-056b-4bf5-a5a0-94076cee93b4.png" Id="Rc5e17d5883d2469c" /><Relationship Type="http://schemas.openxmlformats.org/officeDocument/2006/relationships/image" Target="/word/media/82e2f391-3932-4cc5-8d75-e528be4ae736.png" Id="R281b426ecb6c450c" /><Relationship Type="http://schemas.openxmlformats.org/officeDocument/2006/relationships/footer" Target="/word/footer1.xml" Id="R50b08acda81d4a74" /><Relationship Type="http://schemas.openxmlformats.org/officeDocument/2006/relationships/footer" Target="/word/footer2.xml" Id="Rb4c2ece726d344fd" /><Relationship Type="http://schemas.openxmlformats.org/officeDocument/2006/relationships/footer" Target="/word/footer3.xml" Id="Rd2318cdce0a94b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570fe353364ffd" /></Relationships>
</file>