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ba46d4fb314f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4cb2e45f9646e7"/>
      <w:footerReference w:type="even" r:id="R2691465347834fa1"/>
      <w:footerReference w:type="first" r:id="Rc19e1462242b4f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14d5275b3d4e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DFZ-2016-2570-X-NE-EI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4121dba92a459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c661f4c6e7940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0fe03d4ac24e52" /><Relationship Type="http://schemas.openxmlformats.org/officeDocument/2006/relationships/numbering" Target="/word/numbering.xml" Id="Rb577e8d0730b4309" /><Relationship Type="http://schemas.openxmlformats.org/officeDocument/2006/relationships/settings" Target="/word/settings.xml" Id="R4ea772b426c34f8d" /><Relationship Type="http://schemas.openxmlformats.org/officeDocument/2006/relationships/image" Target="/word/media/9435ba98-50c8-443b-a8f9-3d4fff2a3dde.png" Id="R4414d5275b3d4e64" /><Relationship Type="http://schemas.openxmlformats.org/officeDocument/2006/relationships/image" Target="/word/media/dc7ad7d3-a4d2-420a-8a7a-710dc84b3c71.png" Id="Rb74121dba92a459d" /><Relationship Type="http://schemas.openxmlformats.org/officeDocument/2006/relationships/footer" Target="/word/footer1.xml" Id="R8d4cb2e45f9646e7" /><Relationship Type="http://schemas.openxmlformats.org/officeDocument/2006/relationships/footer" Target="/word/footer2.xml" Id="R2691465347834fa1" /><Relationship Type="http://schemas.openxmlformats.org/officeDocument/2006/relationships/footer" Target="/word/footer3.xml" Id="Rc19e1462242b4f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661f4c6e794038" /></Relationships>
</file>