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ba46d4fb314f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4cb2e45f9646e7"/>
      <w:footerReference w:type="even" r:id="R2691465347834fa1"/>
      <w:footerReference w:type="first" r:id="Rc19e1462242b4f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14d5275b3d4e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DFZ-2016-2570-X-NE-EI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4121dba92a45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661f4c6e7940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0fe03d4ac24e52" /><Relationship Type="http://schemas.openxmlformats.org/officeDocument/2006/relationships/numbering" Target="/word/numbering.xml" Id="Rb577e8d0730b4309" /><Relationship Type="http://schemas.openxmlformats.org/officeDocument/2006/relationships/settings" Target="/word/settings.xml" Id="R4ea772b426c34f8d" /><Relationship Type="http://schemas.openxmlformats.org/officeDocument/2006/relationships/image" Target="/word/media/9435ba98-50c8-443b-a8f9-3d4fff2a3dde.png" Id="R4414d5275b3d4e64" /><Relationship Type="http://schemas.openxmlformats.org/officeDocument/2006/relationships/image" Target="/word/media/dc7ad7d3-a4d2-420a-8a7a-710dc84b3c71.png" Id="Rb74121dba92a459d" /><Relationship Type="http://schemas.openxmlformats.org/officeDocument/2006/relationships/footer" Target="/word/footer1.xml" Id="R8d4cb2e45f9646e7" /><Relationship Type="http://schemas.openxmlformats.org/officeDocument/2006/relationships/footer" Target="/word/footer2.xml" Id="R2691465347834fa1" /><Relationship Type="http://schemas.openxmlformats.org/officeDocument/2006/relationships/footer" Target="/word/footer3.xml" Id="Rc19e1462242b4f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661f4c6e794038" /></Relationships>
</file>