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1a8722b0e4b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7eaf35beb044a17"/>
      <w:footerReference w:type="even" r:id="Ra2a2cc78602f4e41"/>
      <w:footerReference w:type="first" r:id="Rb3c29027cde446e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96788dc6b7458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(PISC. SAN PEDRO)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DFZ-2015-7971-IX-NE-EI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b18148099a142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(PISC. SAN PEDRO)”,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(PISC. SAN PEDRO)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CASILLA 1438, 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 de fecha 05-01-2007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 HUEÑIVALES)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(SEC. COLONIA HUEÑIVALES,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NOMBRE, HUEÑIVALES)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 HUEÑIVALES)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808fd423c5f478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b00ed911464090" /><Relationship Type="http://schemas.openxmlformats.org/officeDocument/2006/relationships/numbering" Target="/word/numbering.xml" Id="R3982ff8ec0b94a0a" /><Relationship Type="http://schemas.openxmlformats.org/officeDocument/2006/relationships/settings" Target="/word/settings.xml" Id="Rf7016e448ec346b0" /><Relationship Type="http://schemas.openxmlformats.org/officeDocument/2006/relationships/image" Target="/word/media/2cd759cc-628f-4c77-9f38-3a8ca021f2ef.png" Id="R0496788dc6b7458b" /><Relationship Type="http://schemas.openxmlformats.org/officeDocument/2006/relationships/image" Target="/word/media/6f66391a-ca28-413f-9145-3d48505c9df7.png" Id="R5b18148099a142ae" /><Relationship Type="http://schemas.openxmlformats.org/officeDocument/2006/relationships/footer" Target="/word/footer1.xml" Id="R97eaf35beb044a17" /><Relationship Type="http://schemas.openxmlformats.org/officeDocument/2006/relationships/footer" Target="/word/footer2.xml" Id="Ra2a2cc78602f4e41" /><Relationship Type="http://schemas.openxmlformats.org/officeDocument/2006/relationships/footer" Target="/word/footer3.xml" Id="Rb3c29027cde446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808fd423c5f4786" /></Relationships>
</file>