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254c7f64c243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9a8c2c5d494972"/>
      <w:footerReference w:type="even" r:id="Rce4cc52f062f4aab"/>
      <w:footerReference w:type="first" r:id="Re77471fff1db4f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2a018a486f4b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DFZ-2015-8711-IX-NE-EI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995d32a07547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ddc125aacc44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f22f2398943f1" /><Relationship Type="http://schemas.openxmlformats.org/officeDocument/2006/relationships/numbering" Target="/word/numbering.xml" Id="R88a41e5ba07540d0" /><Relationship Type="http://schemas.openxmlformats.org/officeDocument/2006/relationships/settings" Target="/word/settings.xml" Id="Ra8bad2513737470d" /><Relationship Type="http://schemas.openxmlformats.org/officeDocument/2006/relationships/image" Target="/word/media/74ab7a3d-c419-4498-a495-b5f8e282de9f.png" Id="Rdc2a018a486f4b14" /><Relationship Type="http://schemas.openxmlformats.org/officeDocument/2006/relationships/image" Target="/word/media/e8343be1-07e7-499a-b749-f6c02ec98c85.png" Id="R72995d32a075474b" /><Relationship Type="http://schemas.openxmlformats.org/officeDocument/2006/relationships/footer" Target="/word/footer1.xml" Id="Rae9a8c2c5d494972" /><Relationship Type="http://schemas.openxmlformats.org/officeDocument/2006/relationships/footer" Target="/word/footer2.xml" Id="Rce4cc52f062f4aab" /><Relationship Type="http://schemas.openxmlformats.org/officeDocument/2006/relationships/footer" Target="/word/footer3.xml" Id="Re77471fff1db4f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ddc125aacc448e" /></Relationships>
</file>