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cbf779eb194a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abd4dcd6af4fd2"/>
      <w:footerReference w:type="even" r:id="R483fdd9f01304a68"/>
      <w:footerReference w:type="first" r:id="R2d1e07327bf045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a2b27428a34f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DFZ-2016-1487-IX-NE-EI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e00a5f6c57435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OCTUBRE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98453ae61f44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f7a56cced04bbe" /><Relationship Type="http://schemas.openxmlformats.org/officeDocument/2006/relationships/numbering" Target="/word/numbering.xml" Id="Rfdd65f0459944389" /><Relationship Type="http://schemas.openxmlformats.org/officeDocument/2006/relationships/settings" Target="/word/settings.xml" Id="R1786841a1189404a" /><Relationship Type="http://schemas.openxmlformats.org/officeDocument/2006/relationships/image" Target="/word/media/cbc1223a-5d54-4bd8-aa25-306d28686b1d.png" Id="Rdea2b27428a34fb6" /><Relationship Type="http://schemas.openxmlformats.org/officeDocument/2006/relationships/image" Target="/word/media/a26e60a1-365f-477d-8c6b-124b16575931.png" Id="R54e00a5f6c574356" /><Relationship Type="http://schemas.openxmlformats.org/officeDocument/2006/relationships/footer" Target="/word/footer1.xml" Id="R4dabd4dcd6af4fd2" /><Relationship Type="http://schemas.openxmlformats.org/officeDocument/2006/relationships/footer" Target="/word/footer2.xml" Id="R483fdd9f01304a68" /><Relationship Type="http://schemas.openxmlformats.org/officeDocument/2006/relationships/footer" Target="/word/footer3.xml" Id="R2d1e07327bf045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98453ae61f4436" /></Relationships>
</file>