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5e844a8a9247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495ba06bed4468"/>
      <w:footerReference w:type="even" r:id="Rfb10a48c16294ca9"/>
      <w:footerReference w:type="first" r:id="R50bbbbebbfb34a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8bd91253242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DFZ-2016-1854-IX-NE-EI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45f76836e4e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410d066e15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011f0c43684b13" /><Relationship Type="http://schemas.openxmlformats.org/officeDocument/2006/relationships/numbering" Target="/word/numbering.xml" Id="Rb879a2dcda0345ea" /><Relationship Type="http://schemas.openxmlformats.org/officeDocument/2006/relationships/settings" Target="/word/settings.xml" Id="R4edf72781d844084" /><Relationship Type="http://schemas.openxmlformats.org/officeDocument/2006/relationships/image" Target="/word/media/8cb5fa85-6513-4e74-996b-88ce1d2d8c50.png" Id="R9608bd912532429f" /><Relationship Type="http://schemas.openxmlformats.org/officeDocument/2006/relationships/image" Target="/word/media/d6036387-4bfc-46f4-a6f5-4566a76e98d2.png" Id="Rf6445f76836e4e12" /><Relationship Type="http://schemas.openxmlformats.org/officeDocument/2006/relationships/footer" Target="/word/footer1.xml" Id="R3c495ba06bed4468" /><Relationship Type="http://schemas.openxmlformats.org/officeDocument/2006/relationships/footer" Target="/word/footer2.xml" Id="Rfb10a48c16294ca9" /><Relationship Type="http://schemas.openxmlformats.org/officeDocument/2006/relationships/footer" Target="/word/footer3.xml" Id="R50bbbbebbfb34a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410d066e1549a5" /></Relationships>
</file>