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0c5a4e6b749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b3534da72c4d4e"/>
      <w:footerReference w:type="even" r:id="R27e28c4643f2441e"/>
      <w:footerReference w:type="first" r:id="Reb96456235e24a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6978a9f78240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DFZ-2015-7940-IX-NE-EI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6908d0dd864f7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9563b3207445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8ec25cf74341c2" /><Relationship Type="http://schemas.openxmlformats.org/officeDocument/2006/relationships/numbering" Target="/word/numbering.xml" Id="R641acc1eafc641a1" /><Relationship Type="http://schemas.openxmlformats.org/officeDocument/2006/relationships/settings" Target="/word/settings.xml" Id="Ra31d8d10cf434353" /><Relationship Type="http://schemas.openxmlformats.org/officeDocument/2006/relationships/image" Target="/word/media/39b37b06-851b-4259-b282-12549deba93a.png" Id="R756978a9f782403c" /><Relationship Type="http://schemas.openxmlformats.org/officeDocument/2006/relationships/image" Target="/word/media/df9ac817-5f2e-48eb-82fc-17cd16952e83.png" Id="R106908d0dd864f74" /><Relationship Type="http://schemas.openxmlformats.org/officeDocument/2006/relationships/footer" Target="/word/footer1.xml" Id="R20b3534da72c4d4e" /><Relationship Type="http://schemas.openxmlformats.org/officeDocument/2006/relationships/footer" Target="/word/footer2.xml" Id="R27e28c4643f2441e" /><Relationship Type="http://schemas.openxmlformats.org/officeDocument/2006/relationships/footer" Target="/word/footer3.xml" Id="Reb96456235e24a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563b320744557" /></Relationships>
</file>