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88fa0dc4a14e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3537544502452b"/>
      <w:footerReference w:type="even" r:id="R149bd7ef36894c6b"/>
      <w:footerReference w:type="first" r:id="Rcdb9faa1d3b042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7c76d7249d46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DFZ-2016-1413-X-NE-EI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dfdb188f145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OCTUBRE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a6c92b603848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440b89f2af4d1d" /><Relationship Type="http://schemas.openxmlformats.org/officeDocument/2006/relationships/numbering" Target="/word/numbering.xml" Id="Rf135860f645c4551" /><Relationship Type="http://schemas.openxmlformats.org/officeDocument/2006/relationships/settings" Target="/word/settings.xml" Id="R7a12d4d6e6f945ca" /><Relationship Type="http://schemas.openxmlformats.org/officeDocument/2006/relationships/image" Target="/word/media/a5b163b8-8408-43f6-8164-ed503dcd87fa.png" Id="Reb7c76d7249d4699" /><Relationship Type="http://schemas.openxmlformats.org/officeDocument/2006/relationships/image" Target="/word/media/71bfef42-7b7f-4c33-bc60-b1e0b063cdbb.png" Id="R25adfdb188f14587" /><Relationship Type="http://schemas.openxmlformats.org/officeDocument/2006/relationships/footer" Target="/word/footer1.xml" Id="Rd43537544502452b" /><Relationship Type="http://schemas.openxmlformats.org/officeDocument/2006/relationships/footer" Target="/word/footer2.xml" Id="R149bd7ef36894c6b" /><Relationship Type="http://schemas.openxmlformats.org/officeDocument/2006/relationships/footer" Target="/word/footer3.xml" Id="Rcdb9faa1d3b042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a6c92b60384835" /></Relationships>
</file>