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e10da7bfe845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e7edacec5e4db0"/>
      <w:footerReference w:type="even" r:id="Rc894f0c1a0e14a72"/>
      <w:footerReference w:type="first" r:id="Rfba5ce76da8e45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48808f4b3444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DFZ-2016-51-XII-NE-EI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f5db0764e342d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6b41cd9b724d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70cc5ea93043dc" /><Relationship Type="http://schemas.openxmlformats.org/officeDocument/2006/relationships/numbering" Target="/word/numbering.xml" Id="Rd0f321f332c946ac" /><Relationship Type="http://schemas.openxmlformats.org/officeDocument/2006/relationships/settings" Target="/word/settings.xml" Id="Re51b9a7a0dec4969" /><Relationship Type="http://schemas.openxmlformats.org/officeDocument/2006/relationships/image" Target="/word/media/a93ca037-77e4-4d81-b96c-a543fddea080.png" Id="R3848808f4b344474" /><Relationship Type="http://schemas.openxmlformats.org/officeDocument/2006/relationships/image" Target="/word/media/715f989b-7058-425a-9101-bb3baff87733.png" Id="R21f5db0764e342dc" /><Relationship Type="http://schemas.openxmlformats.org/officeDocument/2006/relationships/footer" Target="/word/footer1.xml" Id="Rf2e7edacec5e4db0" /><Relationship Type="http://schemas.openxmlformats.org/officeDocument/2006/relationships/footer" Target="/word/footer2.xml" Id="Rc894f0c1a0e14a72" /><Relationship Type="http://schemas.openxmlformats.org/officeDocument/2006/relationships/footer" Target="/word/footer3.xml" Id="Rfba5ce76da8e45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6b41cd9b724d8d" /></Relationships>
</file>