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22ed269a542e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70eb834f77e4fe4"/>
      <w:footerReference w:type="even" r:id="R5495495e73ac44ec"/>
      <w:footerReference w:type="first" r:id="R08c9936286c2460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f64c4b5f1a40d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DFZ-2015-8663-V-NE-EI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7d0a255a9444f7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370b336f17147b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cca28ef82f494c" /><Relationship Type="http://schemas.openxmlformats.org/officeDocument/2006/relationships/numbering" Target="/word/numbering.xml" Id="R78a748be4bca4090" /><Relationship Type="http://schemas.openxmlformats.org/officeDocument/2006/relationships/settings" Target="/word/settings.xml" Id="R3cb0dd48eaed42ad" /><Relationship Type="http://schemas.openxmlformats.org/officeDocument/2006/relationships/image" Target="/word/media/cee95bd3-41c5-43f0-a973-3383071d3b4c.png" Id="R0ff64c4b5f1a40d9" /><Relationship Type="http://schemas.openxmlformats.org/officeDocument/2006/relationships/image" Target="/word/media/8c1e47b9-1baa-43b5-9f7c-4f3c82899a3e.png" Id="Rc7d0a255a9444f7d" /><Relationship Type="http://schemas.openxmlformats.org/officeDocument/2006/relationships/footer" Target="/word/footer1.xml" Id="Rb70eb834f77e4fe4" /><Relationship Type="http://schemas.openxmlformats.org/officeDocument/2006/relationships/footer" Target="/word/footer2.xml" Id="R5495495e73ac44ec" /><Relationship Type="http://schemas.openxmlformats.org/officeDocument/2006/relationships/footer" Target="/word/footer3.xml" Id="R08c9936286c2460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370b336f17147be" /></Relationships>
</file>